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3817FB5F" w:rsidR="0009502C" w:rsidRPr="00C8442A" w:rsidRDefault="00C8442A" w:rsidP="0009502C">
      <w:pPr>
        <w:jc w:val="center"/>
        <w:rPr>
          <w:rFonts w:asciiTheme="minorHAnsi" w:hAnsiTheme="minorHAnsi" w:cstheme="minorHAnsi"/>
          <w:b/>
          <w:szCs w:val="24"/>
        </w:rPr>
      </w:pPr>
      <w:r w:rsidRPr="00C8442A">
        <w:rPr>
          <w:rFonts w:asciiTheme="minorHAnsi" w:hAnsiTheme="minorHAnsi" w:cstheme="minorHAnsi"/>
          <w:b/>
          <w:szCs w:val="24"/>
        </w:rPr>
        <w:t>RFP 26-86284</w:t>
      </w:r>
      <w:r w:rsidR="00D45264" w:rsidRPr="00C8442A">
        <w:rPr>
          <w:rFonts w:asciiTheme="minorHAnsi" w:hAnsiTheme="minorHAnsi" w:cstheme="minorHAnsi"/>
          <w:b/>
          <w:szCs w:val="24"/>
        </w:rPr>
        <w:t xml:space="preserve"> </w:t>
      </w:r>
      <w:r w:rsidR="0009502C" w:rsidRPr="00C8442A">
        <w:rPr>
          <w:rFonts w:asciiTheme="minorHAnsi" w:hAnsiTheme="minorHAnsi" w:cstheme="minorHAnsi"/>
          <w:b/>
          <w:szCs w:val="24"/>
        </w:rPr>
        <w:t>BUSINESS PROPOSAL</w:t>
      </w:r>
    </w:p>
    <w:p w14:paraId="24F48FF9" w14:textId="77777777" w:rsidR="0009502C" w:rsidRPr="00C8442A" w:rsidRDefault="00264B4D" w:rsidP="0009502C">
      <w:pPr>
        <w:jc w:val="center"/>
        <w:rPr>
          <w:rFonts w:asciiTheme="minorHAnsi" w:hAnsiTheme="minorHAnsi" w:cstheme="minorHAnsi"/>
          <w:b/>
          <w:szCs w:val="24"/>
        </w:rPr>
      </w:pPr>
      <w:r w:rsidRPr="00C8442A">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sidRPr="00251750">
        <w:rPr>
          <w:rStyle w:val="CommentReference"/>
          <w:rFonts w:asciiTheme="minorHAnsi" w:hAnsiTheme="minorHAnsi" w:cstheme="minorHAnsi"/>
          <w:sz w:val="24"/>
          <w:szCs w:val="24"/>
        </w:rPr>
        <w:commentReference w:id="1"/>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sidRPr="000770AE">
        <w:rPr>
          <w:rStyle w:val="CommentReference"/>
          <w:rFonts w:asciiTheme="minorHAnsi" w:hAnsiTheme="minorHAnsi" w:cstheme="minorHAnsi"/>
          <w:sz w:val="24"/>
          <w:szCs w:val="24"/>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1415C" w14:textId="77777777" w:rsidR="004209BF" w:rsidRDefault="004209BF" w:rsidP="00831299">
      <w:r>
        <w:separator/>
      </w:r>
    </w:p>
  </w:endnote>
  <w:endnote w:type="continuationSeparator" w:id="0">
    <w:p w14:paraId="3686FEEE" w14:textId="77777777" w:rsidR="004209BF" w:rsidRDefault="004209BF"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1DE5F" w14:textId="77777777" w:rsidR="004209BF" w:rsidRDefault="004209BF" w:rsidP="00831299">
      <w:r>
        <w:separator/>
      </w:r>
    </w:p>
  </w:footnote>
  <w:footnote w:type="continuationSeparator" w:id="0">
    <w:p w14:paraId="4C03127F" w14:textId="77777777" w:rsidR="004209BF" w:rsidRDefault="004209BF"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09BF"/>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A83"/>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8442A"/>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1366</Words>
  <Characters>7788</Characters>
  <Application>Microsoft Office Word</Application>
  <DocSecurity>0</DocSecurity>
  <Lines>64</Lines>
  <Paragraphs>18</Paragraphs>
  <ScaleCrop>false</ScaleCrop>
  <Company>State of Indiana</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2025-12-16T12:14:00Z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